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B5FF" w14:textId="77777777" w:rsidR="00A3011C" w:rsidRPr="0011002A" w:rsidRDefault="00F73BCE" w:rsidP="00F73BCE">
      <w:pPr>
        <w:spacing w:after="0" w:line="240" w:lineRule="auto"/>
        <w:jc w:val="center"/>
        <w:rPr>
          <w:rFonts w:cs="Times New Roman"/>
        </w:rPr>
      </w:pPr>
      <w:r w:rsidRPr="0011002A">
        <w:rPr>
          <w:rFonts w:cs="Times New Roman"/>
        </w:rPr>
        <w:t>ПЕРЕЧЕНЬ</w:t>
      </w:r>
    </w:p>
    <w:p w14:paraId="3B90B96D" w14:textId="25FDF724" w:rsidR="00622ACC" w:rsidRPr="00F3289D" w:rsidRDefault="00F73BCE" w:rsidP="00624C4A">
      <w:pPr>
        <w:spacing w:after="0" w:line="240" w:lineRule="auto"/>
        <w:jc w:val="center"/>
        <w:rPr>
          <w:rFonts w:cs="Times New Roman"/>
          <w:bCs/>
          <w:szCs w:val="28"/>
        </w:rPr>
      </w:pPr>
      <w:r w:rsidRPr="0011002A">
        <w:rPr>
          <w:rFonts w:cs="Times New Roman"/>
        </w:rPr>
        <w:t xml:space="preserve">нормативных правовых актов Алтайского края, подлежащих </w:t>
      </w:r>
      <w:r w:rsidRPr="0011002A">
        <w:rPr>
          <w:rFonts w:cs="Times New Roman"/>
        </w:rPr>
        <w:br/>
        <w:t xml:space="preserve">признанию утратившими силу, приостановлению, изменению или </w:t>
      </w:r>
      <w:r w:rsidRPr="0011002A">
        <w:rPr>
          <w:rFonts w:cs="Times New Roman"/>
        </w:rPr>
        <w:br/>
        <w:t>принятию в связи с принятием</w:t>
      </w:r>
      <w:r w:rsidR="00DA4C49" w:rsidRPr="0011002A">
        <w:rPr>
          <w:rFonts w:cs="Times New Roman"/>
        </w:rPr>
        <w:t xml:space="preserve"> проекта</w:t>
      </w:r>
      <w:r w:rsidRPr="0011002A">
        <w:rPr>
          <w:rFonts w:cs="Times New Roman"/>
        </w:rPr>
        <w:t xml:space="preserve"> закона Алтайского края </w:t>
      </w:r>
      <w:r w:rsidRPr="0011002A">
        <w:rPr>
          <w:rFonts w:cs="Times New Roman"/>
        </w:rPr>
        <w:br/>
      </w:r>
      <w:r w:rsidR="00624C4A" w:rsidRPr="0011002A">
        <w:rPr>
          <w:rFonts w:cs="Times New Roman"/>
          <w:szCs w:val="28"/>
        </w:rPr>
        <w:t xml:space="preserve">«О внесении изменений </w:t>
      </w:r>
      <w:r w:rsidR="00F3289D" w:rsidRPr="00F3289D">
        <w:rPr>
          <w:bCs/>
        </w:rPr>
        <w:t>в закон Алтайского края «Об Общественной палате Алтайского края»</w:t>
      </w:r>
    </w:p>
    <w:p w14:paraId="3A265082" w14:textId="77777777" w:rsidR="008C72D3" w:rsidRPr="0011002A" w:rsidRDefault="008C72D3" w:rsidP="00624C4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6AEB50C2" w14:textId="77777777" w:rsidR="00F73BCE" w:rsidRPr="0011002A" w:rsidRDefault="00F73BCE" w:rsidP="00F73BCE">
      <w:pPr>
        <w:spacing w:after="0" w:line="240" w:lineRule="auto"/>
        <w:jc w:val="both"/>
        <w:rPr>
          <w:rFonts w:cs="Times New Roman"/>
        </w:rPr>
      </w:pPr>
    </w:p>
    <w:p w14:paraId="608611E5" w14:textId="2C11CC43" w:rsidR="00DA0D13" w:rsidRDefault="00B4107C" w:rsidP="00DA0D13">
      <w:pPr>
        <w:spacing w:after="0" w:line="240" w:lineRule="auto"/>
        <w:ind w:firstLine="709"/>
        <w:jc w:val="both"/>
        <w:rPr>
          <w:rFonts w:cs="Times New Roman"/>
        </w:rPr>
      </w:pPr>
      <w:r w:rsidRPr="0011002A">
        <w:rPr>
          <w:rFonts w:eastAsia="Times New Roman" w:cs="Times New Roman"/>
          <w:szCs w:val="28"/>
          <w:lang w:eastAsia="ru-RU"/>
        </w:rPr>
        <w:t xml:space="preserve">Принятие </w:t>
      </w:r>
      <w:r w:rsidR="00DA4C49" w:rsidRPr="0011002A">
        <w:rPr>
          <w:rFonts w:eastAsia="Times New Roman" w:cs="Times New Roman"/>
          <w:szCs w:val="28"/>
          <w:lang w:eastAsia="ru-RU"/>
        </w:rPr>
        <w:t xml:space="preserve">проекта </w:t>
      </w:r>
      <w:r w:rsidRPr="0011002A">
        <w:rPr>
          <w:rFonts w:eastAsia="Times New Roman" w:cs="Times New Roman"/>
          <w:szCs w:val="28"/>
          <w:lang w:eastAsia="ru-RU"/>
        </w:rPr>
        <w:t xml:space="preserve">закона Алтайского края </w:t>
      </w:r>
      <w:r w:rsidR="00624C4A" w:rsidRPr="0011002A">
        <w:rPr>
          <w:rFonts w:cs="Times New Roman"/>
          <w:szCs w:val="28"/>
        </w:rPr>
        <w:t xml:space="preserve">«О внесении изменений в закон Алтайского края </w:t>
      </w:r>
      <w:r w:rsidR="00F3289D" w:rsidRPr="00F3289D">
        <w:rPr>
          <w:bCs/>
        </w:rPr>
        <w:t>«Об Общественной палате Алтайского края»</w:t>
      </w:r>
      <w:r w:rsidR="00C72E1B" w:rsidRPr="0011002A">
        <w:rPr>
          <w:rFonts w:eastAsia="Times New Roman" w:cs="Times New Roman"/>
          <w:szCs w:val="28"/>
          <w:lang w:eastAsia="ru-RU"/>
        </w:rPr>
        <w:t xml:space="preserve"> </w:t>
      </w:r>
      <w:r w:rsidR="00DA0D13" w:rsidRPr="0011002A">
        <w:rPr>
          <w:rFonts w:cs="Times New Roman"/>
        </w:rPr>
        <w:t xml:space="preserve">не потребует признания нормативных правовых актов Алтайского края утратившими силу, приостановления, внесения изменений </w:t>
      </w:r>
      <w:r w:rsidR="009C3B2D">
        <w:rPr>
          <w:rFonts w:cs="Times New Roman"/>
        </w:rPr>
        <w:t xml:space="preserve">в </w:t>
      </w:r>
      <w:r w:rsidR="00DA0D13" w:rsidRPr="0011002A">
        <w:rPr>
          <w:rFonts w:cs="Times New Roman"/>
        </w:rPr>
        <w:t>нормативны</w:t>
      </w:r>
      <w:r w:rsidR="009C3B2D">
        <w:rPr>
          <w:rFonts w:cs="Times New Roman"/>
        </w:rPr>
        <w:t>е</w:t>
      </w:r>
      <w:r w:rsidR="00DA0D13" w:rsidRPr="0011002A">
        <w:rPr>
          <w:rFonts w:cs="Times New Roman"/>
        </w:rPr>
        <w:t xml:space="preserve"> правовы</w:t>
      </w:r>
      <w:r w:rsidR="009C3B2D">
        <w:rPr>
          <w:rFonts w:cs="Times New Roman"/>
        </w:rPr>
        <w:t>е</w:t>
      </w:r>
      <w:r w:rsidR="00DA0D13" w:rsidRPr="0011002A">
        <w:rPr>
          <w:rFonts w:cs="Times New Roman"/>
        </w:rPr>
        <w:t xml:space="preserve"> акт</w:t>
      </w:r>
      <w:r w:rsidR="009C3B2D">
        <w:rPr>
          <w:rFonts w:cs="Times New Roman"/>
        </w:rPr>
        <w:t>ы</w:t>
      </w:r>
      <w:r w:rsidR="00DA0D13" w:rsidRPr="0011002A">
        <w:rPr>
          <w:rFonts w:cs="Times New Roman"/>
        </w:rPr>
        <w:t>.</w:t>
      </w:r>
      <w:r w:rsidR="009C3B2D">
        <w:rPr>
          <w:rFonts w:cs="Times New Roman"/>
        </w:rPr>
        <w:t xml:space="preserve"> </w:t>
      </w:r>
    </w:p>
    <w:p w14:paraId="45DDE3E8" w14:textId="3D1CC232" w:rsidR="009C3B2D" w:rsidRDefault="009C3B2D" w:rsidP="00DA0D13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Потребуется принятие нормативных правовых актов Правительства Алтайского края о порядке возмещения расходов, связанных с осуществлением полномочий членов общественной наблюдательной комиссии Алтайского края и членов Общественной палаты Алтайского края.</w:t>
      </w:r>
    </w:p>
    <w:p w14:paraId="6CA84984" w14:textId="77777777" w:rsidR="009C3B2D" w:rsidRPr="0011002A" w:rsidRDefault="009C3B2D" w:rsidP="00DA0D13">
      <w:pPr>
        <w:spacing w:after="0" w:line="240" w:lineRule="auto"/>
        <w:ind w:firstLine="709"/>
        <w:jc w:val="both"/>
        <w:rPr>
          <w:rFonts w:cs="Times New Roman"/>
        </w:rPr>
      </w:pPr>
    </w:p>
    <w:p w14:paraId="6EF875DA" w14:textId="77777777" w:rsidR="00624C4A" w:rsidRPr="0011002A" w:rsidRDefault="00624C4A" w:rsidP="00624C4A">
      <w:pPr>
        <w:spacing w:after="0" w:line="240" w:lineRule="auto"/>
        <w:jc w:val="both"/>
        <w:rPr>
          <w:rFonts w:cs="Times New Roman"/>
        </w:rPr>
      </w:pPr>
    </w:p>
    <w:p w14:paraId="4CCE1578" w14:textId="77777777" w:rsidR="00624C4A" w:rsidRPr="0011002A" w:rsidRDefault="00624C4A" w:rsidP="00624C4A">
      <w:pPr>
        <w:spacing w:after="0" w:line="240" w:lineRule="auto"/>
        <w:jc w:val="both"/>
        <w:rPr>
          <w:rFonts w:cs="Times New Roman"/>
        </w:rPr>
      </w:pPr>
    </w:p>
    <w:tbl>
      <w:tblPr>
        <w:tblW w:w="950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678"/>
      </w:tblGrid>
      <w:tr w:rsidR="00624C4A" w:rsidRPr="0011002A" w14:paraId="2F4E7943" w14:textId="77777777" w:rsidTr="00624C4A">
        <w:trPr>
          <w:trHeight w:val="340"/>
        </w:trPr>
        <w:tc>
          <w:tcPr>
            <w:tcW w:w="4825" w:type="dxa"/>
            <w:shd w:val="clear" w:color="auto" w:fill="auto"/>
          </w:tcPr>
          <w:p w14:paraId="191A7E61" w14:textId="3E294593" w:rsidR="00624C4A" w:rsidRPr="0011002A" w:rsidRDefault="00534181" w:rsidP="00534181">
            <w:pPr>
              <w:pStyle w:val="a5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</w:tc>
        <w:tc>
          <w:tcPr>
            <w:tcW w:w="4678" w:type="dxa"/>
            <w:shd w:val="clear" w:color="auto" w:fill="auto"/>
          </w:tcPr>
          <w:p w14:paraId="46045570" w14:textId="5179D9B2" w:rsidR="00624C4A" w:rsidRPr="0011002A" w:rsidRDefault="002D615C" w:rsidP="002D615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 w:rsidR="00534181">
              <w:rPr>
                <w:szCs w:val="28"/>
              </w:rPr>
              <w:t>Ю.В.</w:t>
            </w:r>
            <w:r>
              <w:rPr>
                <w:szCs w:val="28"/>
              </w:rPr>
              <w:t xml:space="preserve"> </w:t>
            </w:r>
            <w:r w:rsidR="00534181">
              <w:rPr>
                <w:szCs w:val="28"/>
              </w:rPr>
              <w:t>Шамков</w:t>
            </w:r>
          </w:p>
        </w:tc>
      </w:tr>
    </w:tbl>
    <w:p w14:paraId="708ED56E" w14:textId="77777777" w:rsidR="00624C4A" w:rsidRPr="00155645" w:rsidRDefault="00624C4A" w:rsidP="00624C4A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14:paraId="329ED1DA" w14:textId="77777777" w:rsidR="00624C4A" w:rsidRDefault="00624C4A" w:rsidP="00624C4A">
      <w:pPr>
        <w:spacing w:after="0" w:line="240" w:lineRule="auto"/>
        <w:jc w:val="both"/>
      </w:pPr>
    </w:p>
    <w:p w14:paraId="11E55976" w14:textId="77777777" w:rsidR="00B4107C" w:rsidRDefault="00B4107C" w:rsidP="00DA0D13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</w:p>
    <w:p w14:paraId="26A5BF5D" w14:textId="77777777"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14:paraId="2D141604" w14:textId="77777777" w:rsidTr="00DD7819">
        <w:tc>
          <w:tcPr>
            <w:tcW w:w="4785" w:type="dxa"/>
          </w:tcPr>
          <w:p w14:paraId="3FAB0ECE" w14:textId="77777777"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</w:tcPr>
          <w:p w14:paraId="2063BB45" w14:textId="77777777"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1940C3" w14:paraId="695DC070" w14:textId="77777777" w:rsidTr="001940C3">
        <w:tc>
          <w:tcPr>
            <w:tcW w:w="4785" w:type="dxa"/>
          </w:tcPr>
          <w:p w14:paraId="769D6A05" w14:textId="77777777" w:rsidR="001940C3" w:rsidRDefault="001940C3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</w:tcPr>
          <w:p w14:paraId="0FF94877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14:paraId="4CAC8644" w14:textId="77777777"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14:paraId="11A7C908" w14:textId="77777777"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6CD7E1B7" w14:textId="77777777" w:rsidR="00B4107C" w:rsidRDefault="00B4107C" w:rsidP="00F73BCE">
      <w:pPr>
        <w:spacing w:after="0" w:line="240" w:lineRule="auto"/>
        <w:jc w:val="both"/>
      </w:pPr>
    </w:p>
    <w:sectPr w:rsidR="00B4107C" w:rsidSect="004407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034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02A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5645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940C3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15C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026B"/>
    <w:rsid w:val="003A4C43"/>
    <w:rsid w:val="003A548B"/>
    <w:rsid w:val="003A5C75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030E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0702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97BA2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D601A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34181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24C4A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0D4C"/>
    <w:rsid w:val="006C1284"/>
    <w:rsid w:val="006E15CE"/>
    <w:rsid w:val="006E18BC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C72D3"/>
    <w:rsid w:val="008D3080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0855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3B2D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2E1B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0D13"/>
    <w:rsid w:val="00DA2919"/>
    <w:rsid w:val="00DA3495"/>
    <w:rsid w:val="00DA4C49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D7B2F"/>
    <w:rsid w:val="00DE1E17"/>
    <w:rsid w:val="00DE41A0"/>
    <w:rsid w:val="00DF1F8D"/>
    <w:rsid w:val="00DF49C9"/>
    <w:rsid w:val="00DF6623"/>
    <w:rsid w:val="00DF7EA4"/>
    <w:rsid w:val="00E049B4"/>
    <w:rsid w:val="00E04F08"/>
    <w:rsid w:val="00E054B4"/>
    <w:rsid w:val="00E078F9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08D"/>
    <w:rsid w:val="00F22964"/>
    <w:rsid w:val="00F2313A"/>
    <w:rsid w:val="00F23BC2"/>
    <w:rsid w:val="00F25736"/>
    <w:rsid w:val="00F30AE0"/>
    <w:rsid w:val="00F315B6"/>
    <w:rsid w:val="00F3289D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18E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5B00"/>
  <w15:docId w15:val="{214E74F2-3869-481B-B549-9EFC1414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0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624C4A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24C4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Александра Плехова</cp:lastModifiedBy>
  <cp:revision>8</cp:revision>
  <cp:lastPrinted>2024-01-12T06:44:00Z</cp:lastPrinted>
  <dcterms:created xsi:type="dcterms:W3CDTF">2023-09-22T05:06:00Z</dcterms:created>
  <dcterms:modified xsi:type="dcterms:W3CDTF">2024-01-12T06:44:00Z</dcterms:modified>
</cp:coreProperties>
</file>